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F9212" w14:textId="77777777" w:rsidR="007361A3" w:rsidRDefault="007361A3" w:rsidP="00277D8B">
      <w:pPr>
        <w:jc w:val="center"/>
      </w:pPr>
      <w:r>
        <w:rPr>
          <w:noProof/>
        </w:rPr>
        <w:drawing>
          <wp:inline distT="0" distB="0" distL="0" distR="0" wp14:anchorId="402313CE" wp14:editId="1CBB99FC">
            <wp:extent cx="1524000" cy="723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390D6" w14:textId="4F7F743D" w:rsidR="007361A3" w:rsidRPr="007361A3" w:rsidRDefault="007361A3">
      <w:pPr>
        <w:rPr>
          <w:sz w:val="40"/>
          <w:szCs w:val="40"/>
        </w:rPr>
      </w:pPr>
      <w:r w:rsidRPr="007361A3">
        <w:rPr>
          <w:sz w:val="40"/>
          <w:szCs w:val="40"/>
        </w:rPr>
        <w:t>202</w:t>
      </w:r>
      <w:r w:rsidR="0039498D">
        <w:rPr>
          <w:sz w:val="40"/>
          <w:szCs w:val="40"/>
        </w:rPr>
        <w:t>3</w:t>
      </w:r>
      <w:r w:rsidRPr="007361A3">
        <w:rPr>
          <w:sz w:val="40"/>
          <w:szCs w:val="40"/>
        </w:rPr>
        <w:t xml:space="preserve"> FWEA Public Education Awards</w:t>
      </w:r>
    </w:p>
    <w:p w14:paraId="6E38227A" w14:textId="77777777" w:rsidR="007361A3" w:rsidRDefault="007361A3">
      <w:r w:rsidRPr="007361A3">
        <w:t xml:space="preserve">The FWEA Public Education Awards recognize FWEA members for significant accomplishments in promoting awareness and understanding of water environment issues among the </w:t>
      </w:r>
      <w:proofErr w:type="gramStart"/>
      <w:r w:rsidRPr="007361A3">
        <w:t>general public</w:t>
      </w:r>
      <w:proofErr w:type="gramEnd"/>
      <w:r w:rsidR="00347F64">
        <w:t>. These accomplishments include</w:t>
      </w:r>
      <w:r w:rsidRPr="007361A3">
        <w:t xml:space="preserve"> the development of and implementation of public education programs</w:t>
      </w:r>
      <w:r w:rsidR="00347F64">
        <w:t>, educational resources, public outreach events, and/or campaigns.</w:t>
      </w:r>
    </w:p>
    <w:p w14:paraId="7A8FA01F" w14:textId="77777777" w:rsidR="008278DA" w:rsidRDefault="008278DA">
      <w:r>
        <w:t xml:space="preserve">The </w:t>
      </w:r>
      <w:r w:rsidRPr="007361A3">
        <w:t>FWEA Public Education Awards</w:t>
      </w:r>
      <w:r>
        <w:t xml:space="preserve"> are judged by a subcommittee of judges representing the Public Communications and Outreach Committee (PCOC).</w:t>
      </w:r>
    </w:p>
    <w:p w14:paraId="72FEC490" w14:textId="77777777" w:rsidR="007361A3" w:rsidRPr="007361A3" w:rsidRDefault="007361A3">
      <w:pPr>
        <w:rPr>
          <w:sz w:val="36"/>
          <w:szCs w:val="36"/>
        </w:rPr>
      </w:pPr>
      <w:r w:rsidRPr="007361A3">
        <w:rPr>
          <w:sz w:val="36"/>
          <w:szCs w:val="36"/>
        </w:rPr>
        <w:t xml:space="preserve">Categories: </w:t>
      </w:r>
    </w:p>
    <w:p w14:paraId="32C7B988" w14:textId="77777777" w:rsidR="007361A3" w:rsidRDefault="007361A3" w:rsidP="007361A3">
      <w:pPr>
        <w:pStyle w:val="ListParagraph"/>
        <w:numPr>
          <w:ilvl w:val="0"/>
          <w:numId w:val="1"/>
        </w:numPr>
      </w:pPr>
      <w:r w:rsidRPr="007361A3">
        <w:t>Individual</w:t>
      </w:r>
    </w:p>
    <w:p w14:paraId="33255B91" w14:textId="77777777" w:rsidR="007361A3" w:rsidRDefault="007361A3" w:rsidP="007361A3">
      <w:pPr>
        <w:pStyle w:val="ListParagraph"/>
        <w:numPr>
          <w:ilvl w:val="0"/>
          <w:numId w:val="1"/>
        </w:numPr>
      </w:pPr>
      <w:r w:rsidRPr="007361A3">
        <w:t>Organization</w:t>
      </w:r>
      <w:r w:rsidR="00277D8B">
        <w:t xml:space="preserve">- examples include education and/or outreach programs (do not have to be formally recognized), large scale efforts within an organization to promote public education over time (i.e. not a singular event), etc. Organizations that have participated in </w:t>
      </w:r>
      <w:proofErr w:type="spellStart"/>
      <w:proofErr w:type="gramStart"/>
      <w:r w:rsidR="00277D8B">
        <w:t>one time</w:t>
      </w:r>
      <w:proofErr w:type="spellEnd"/>
      <w:proofErr w:type="gramEnd"/>
      <w:r w:rsidR="00277D8B">
        <w:t xml:space="preserve"> events should apply under the “Event and/or Campaigns” category. </w:t>
      </w:r>
    </w:p>
    <w:p w14:paraId="3B369641" w14:textId="77777777" w:rsidR="007361A3" w:rsidRDefault="007361A3" w:rsidP="007361A3">
      <w:pPr>
        <w:pStyle w:val="ListParagraph"/>
        <w:numPr>
          <w:ilvl w:val="0"/>
          <w:numId w:val="1"/>
        </w:numPr>
      </w:pPr>
      <w:r w:rsidRPr="007361A3">
        <w:t xml:space="preserve">Events and/or Campaigns </w:t>
      </w:r>
      <w:r w:rsidR="00277D8B">
        <w:t>– examples include one time</w:t>
      </w:r>
      <w:r w:rsidR="00347F64">
        <w:t xml:space="preserve"> and/or short-term</w:t>
      </w:r>
      <w:r w:rsidR="00277D8B">
        <w:t xml:space="preserve"> events like </w:t>
      </w:r>
      <w:r w:rsidR="00347F64">
        <w:t xml:space="preserve">a </w:t>
      </w:r>
      <w:r w:rsidR="00277D8B">
        <w:t xml:space="preserve">festival or </w:t>
      </w:r>
      <w:r w:rsidR="00347F64">
        <w:t>series of</w:t>
      </w:r>
      <w:r w:rsidR="00277D8B">
        <w:t xml:space="preserve"> </w:t>
      </w:r>
      <w:r w:rsidR="00347F64">
        <w:t>“</w:t>
      </w:r>
      <w:r w:rsidR="00277D8B">
        <w:t>open houses.</w:t>
      </w:r>
      <w:r w:rsidR="00347F64">
        <w:t>”</w:t>
      </w:r>
      <w:r w:rsidR="00617ED2">
        <w:t xml:space="preserve"> An example would be a </w:t>
      </w:r>
      <w:r w:rsidR="00347F64">
        <w:t>municipality</w:t>
      </w:r>
      <w:r w:rsidR="00617ED2">
        <w:t xml:space="preserve"> that plans and executes a successful event (i.e. an expo or festival)</w:t>
      </w:r>
      <w:r w:rsidR="00347F64">
        <w:t xml:space="preserve"> that is not associated with a formal education and/or outreach program</w:t>
      </w:r>
      <w:r w:rsidR="00617ED2">
        <w:t>.</w:t>
      </w:r>
      <w:r w:rsidR="00277D8B">
        <w:t xml:space="preserve"> Campaigns are usually focused on a message and include multiple channels for getting the message out (</w:t>
      </w:r>
      <w:proofErr w:type="gramStart"/>
      <w:r w:rsidR="00277D8B">
        <w:t>i.e.</w:t>
      </w:r>
      <w:proofErr w:type="gramEnd"/>
      <w:r w:rsidR="00617ED2">
        <w:t xml:space="preserve"> a municipality distributes</w:t>
      </w:r>
      <w:r w:rsidR="00277D8B">
        <w:t xml:space="preserve"> flyers and </w:t>
      </w:r>
      <w:r w:rsidR="00617ED2">
        <w:t xml:space="preserve">runs </w:t>
      </w:r>
      <w:r w:rsidR="00277D8B">
        <w:t xml:space="preserve">tv commercials to promote “The </w:t>
      </w:r>
      <w:proofErr w:type="spellStart"/>
      <w:r w:rsidR="00277D8B">
        <w:t>Unflushables</w:t>
      </w:r>
      <w:proofErr w:type="spellEnd"/>
      <w:r w:rsidR="00277D8B">
        <w:t>” over</w:t>
      </w:r>
      <w:r w:rsidR="00617ED2">
        <w:t xml:space="preserve"> a </w:t>
      </w:r>
      <w:r w:rsidR="00347F64">
        <w:t>given period of time</w:t>
      </w:r>
      <w:r w:rsidR="00277D8B">
        <w:t>).</w:t>
      </w:r>
    </w:p>
    <w:p w14:paraId="382F0784" w14:textId="77777777" w:rsidR="00CF11E7" w:rsidRDefault="007361A3" w:rsidP="007361A3">
      <w:pPr>
        <w:rPr>
          <w:sz w:val="36"/>
          <w:szCs w:val="36"/>
        </w:rPr>
      </w:pPr>
      <w:r w:rsidRPr="007361A3">
        <w:rPr>
          <w:sz w:val="36"/>
          <w:szCs w:val="36"/>
        </w:rPr>
        <w:t>Criteria:</w:t>
      </w:r>
    </w:p>
    <w:p w14:paraId="7F402CDD" w14:textId="77777777" w:rsidR="00CF11E7" w:rsidRPr="007361A3" w:rsidRDefault="007361A3" w:rsidP="00CF11E7">
      <w:pPr>
        <w:spacing w:after="0" w:line="240" w:lineRule="auto"/>
        <w:rPr>
          <w:sz w:val="36"/>
          <w:szCs w:val="36"/>
        </w:rPr>
      </w:pPr>
      <w:r w:rsidRPr="00CF11E7">
        <w:t>The criteria are the same for each category.</w:t>
      </w:r>
      <w:r w:rsidRPr="007361A3">
        <w:rPr>
          <w:sz w:val="36"/>
          <w:szCs w:val="36"/>
        </w:rPr>
        <w:t xml:space="preserve"> </w:t>
      </w:r>
    </w:p>
    <w:p w14:paraId="5C06194A" w14:textId="77777777" w:rsidR="003E7A9D" w:rsidRDefault="007361A3" w:rsidP="003E7A9D">
      <w:pPr>
        <w:pStyle w:val="ListParagraph"/>
        <w:numPr>
          <w:ilvl w:val="0"/>
          <w:numId w:val="2"/>
        </w:numPr>
        <w:spacing w:after="0" w:line="240" w:lineRule="auto"/>
      </w:pPr>
      <w:r w:rsidRPr="007361A3">
        <w:t>Documented achievements of water environment public education programs and activities.</w:t>
      </w:r>
    </w:p>
    <w:p w14:paraId="71050139" w14:textId="77777777" w:rsidR="007361A3" w:rsidRDefault="007361A3" w:rsidP="00CF11E7">
      <w:pPr>
        <w:pStyle w:val="ListParagraph"/>
        <w:numPr>
          <w:ilvl w:val="0"/>
          <w:numId w:val="2"/>
        </w:numPr>
        <w:spacing w:after="0" w:line="240" w:lineRule="auto"/>
      </w:pPr>
      <w:r w:rsidRPr="007361A3">
        <w:t xml:space="preserve">A detailed narrative description of activities or efforts, including the objective and results. </w:t>
      </w:r>
    </w:p>
    <w:p w14:paraId="680CE3A3" w14:textId="77777777" w:rsidR="003E7A9D" w:rsidRDefault="003E7A9D" w:rsidP="00CF11E7">
      <w:pPr>
        <w:pStyle w:val="ListParagraph"/>
        <w:numPr>
          <w:ilvl w:val="0"/>
          <w:numId w:val="2"/>
        </w:numPr>
        <w:spacing w:after="0" w:line="240" w:lineRule="auto"/>
      </w:pPr>
      <w:r>
        <w:t>A short narrative describing the impacts of these activities or efforts on the public.</w:t>
      </w:r>
    </w:p>
    <w:p w14:paraId="5185CED6" w14:textId="77777777" w:rsidR="007361A3" w:rsidRDefault="007361A3" w:rsidP="00CF11E7">
      <w:pPr>
        <w:pStyle w:val="ListParagraph"/>
        <w:numPr>
          <w:ilvl w:val="0"/>
          <w:numId w:val="2"/>
        </w:numPr>
        <w:spacing w:after="0" w:line="240" w:lineRule="auto"/>
      </w:pPr>
      <w:r w:rsidRPr="007361A3">
        <w:t>Member of the Florida Water Environment Association</w:t>
      </w:r>
      <w:r>
        <w:t>.</w:t>
      </w:r>
      <w:r w:rsidRPr="007361A3">
        <w:t xml:space="preserve"> </w:t>
      </w:r>
    </w:p>
    <w:p w14:paraId="2535C360" w14:textId="77777777" w:rsidR="003E7A9D" w:rsidRDefault="003E7A9D" w:rsidP="003E7A9D">
      <w:pPr>
        <w:pStyle w:val="ListParagraph"/>
        <w:spacing w:after="0" w:line="240" w:lineRule="auto"/>
        <w:ind w:left="1080"/>
      </w:pPr>
    </w:p>
    <w:p w14:paraId="1A950F4C" w14:textId="77777777" w:rsidR="007361A3" w:rsidRPr="007361A3" w:rsidRDefault="007361A3" w:rsidP="007361A3">
      <w:pPr>
        <w:ind w:left="360" w:hanging="360"/>
        <w:rPr>
          <w:sz w:val="36"/>
          <w:szCs w:val="36"/>
        </w:rPr>
      </w:pPr>
      <w:r w:rsidRPr="007361A3">
        <w:rPr>
          <w:sz w:val="36"/>
          <w:szCs w:val="36"/>
        </w:rPr>
        <w:t xml:space="preserve">Submit: </w:t>
      </w:r>
    </w:p>
    <w:p w14:paraId="63788CC8" w14:textId="77777777" w:rsidR="007361A3" w:rsidRDefault="007361A3" w:rsidP="007361A3">
      <w:pPr>
        <w:spacing w:after="0" w:line="240" w:lineRule="auto"/>
        <w:ind w:left="360"/>
      </w:pPr>
      <w:r w:rsidRPr="007361A3">
        <w:t xml:space="preserve">• FWEA Public Education Award </w:t>
      </w:r>
      <w:r w:rsidR="00871A79">
        <w:t>Application</w:t>
      </w:r>
      <w:r w:rsidRPr="007361A3">
        <w:t xml:space="preserve"> </w:t>
      </w:r>
    </w:p>
    <w:p w14:paraId="22BDBB03" w14:textId="77777777" w:rsidR="007361A3" w:rsidRDefault="007361A3" w:rsidP="007361A3">
      <w:pPr>
        <w:spacing w:after="0" w:line="240" w:lineRule="auto"/>
        <w:ind w:left="360"/>
      </w:pPr>
      <w:r w:rsidRPr="007361A3">
        <w:t>• Bio</w:t>
      </w:r>
      <w:r w:rsidR="00871A79">
        <w:t>graphy</w:t>
      </w:r>
      <w:r w:rsidRPr="007361A3">
        <w:t xml:space="preserve"> for the Individual Category nominee </w:t>
      </w:r>
      <w:r w:rsidR="003E7A9D">
        <w:t>(if applicable)</w:t>
      </w:r>
    </w:p>
    <w:p w14:paraId="63BC1A36" w14:textId="77777777" w:rsidR="007361A3" w:rsidRDefault="007361A3" w:rsidP="00871A79">
      <w:pPr>
        <w:spacing w:after="0" w:line="240" w:lineRule="auto"/>
        <w:ind w:left="360"/>
      </w:pPr>
      <w:r w:rsidRPr="007361A3">
        <w:t>• Specific reasons for nomination</w:t>
      </w:r>
      <w:r w:rsidR="003E7A9D">
        <w:t>. See criteria above</w:t>
      </w:r>
      <w:r w:rsidRPr="007361A3">
        <w:t xml:space="preserve"> (</w:t>
      </w:r>
      <w:r w:rsidR="003E7A9D">
        <w:t>three</w:t>
      </w:r>
      <w:r w:rsidRPr="007361A3">
        <w:t xml:space="preserve"> page</w:t>
      </w:r>
      <w:r w:rsidR="003E7A9D">
        <w:t>s</w:t>
      </w:r>
      <w:r w:rsidRPr="007361A3">
        <w:t xml:space="preserve"> maximum)</w:t>
      </w:r>
      <w:r w:rsidR="003E7A9D">
        <w:t xml:space="preserve">. </w:t>
      </w:r>
    </w:p>
    <w:p w14:paraId="42466554" w14:textId="77777777" w:rsidR="005A758E" w:rsidRDefault="005A758E" w:rsidP="00347F64">
      <w:pPr>
        <w:spacing w:after="0" w:line="240" w:lineRule="auto"/>
        <w:ind w:left="360"/>
      </w:pPr>
      <w:r w:rsidRPr="007361A3">
        <w:t xml:space="preserve">• </w:t>
      </w:r>
      <w:r>
        <w:t>Copies of supporting documents in PDF form</w:t>
      </w:r>
      <w:r w:rsidR="00347F64">
        <w:t xml:space="preserve"> </w:t>
      </w:r>
      <w:r w:rsidR="003E7A9D">
        <w:t>(limit is three pages).</w:t>
      </w:r>
    </w:p>
    <w:p w14:paraId="21AA2DF2" w14:textId="77777777" w:rsidR="00871A79" w:rsidRDefault="00871A79" w:rsidP="00871A79">
      <w:pPr>
        <w:spacing w:after="0" w:line="240" w:lineRule="auto"/>
        <w:ind w:left="360"/>
      </w:pPr>
    </w:p>
    <w:p w14:paraId="18B15C02" w14:textId="77777777" w:rsidR="00871A79" w:rsidRDefault="00871A79" w:rsidP="00871A79">
      <w:pPr>
        <w:spacing w:after="0" w:line="240" w:lineRule="auto"/>
        <w:ind w:left="360"/>
      </w:pPr>
      <w:proofErr w:type="gramStart"/>
      <w:r>
        <w:t>All of</w:t>
      </w:r>
      <w:proofErr w:type="gramEnd"/>
      <w:r>
        <w:t xml:space="preserve"> the above documents must be uploaded as one PDF to the FWEA Awards page:</w:t>
      </w:r>
    </w:p>
    <w:p w14:paraId="546FB17D" w14:textId="5BF8FD4C" w:rsidR="0039498D" w:rsidRDefault="0039498D" w:rsidP="00871A79">
      <w:pPr>
        <w:spacing w:after="0" w:line="240" w:lineRule="auto"/>
        <w:ind w:left="360"/>
      </w:pPr>
      <w:hyperlink r:id="rId6" w:history="1">
        <w:r>
          <w:rPr>
            <w:rStyle w:val="Hyperlink"/>
          </w:rPr>
          <w:t>https://mms.fwea.org/members/form_edit.php?org_id=FWEA&amp;fid=5377701</w:t>
        </w:r>
      </w:hyperlink>
    </w:p>
    <w:p w14:paraId="54A49C71" w14:textId="77777777" w:rsidR="00871A79" w:rsidRDefault="00871A79" w:rsidP="00871A79">
      <w:pPr>
        <w:spacing w:after="0" w:line="240" w:lineRule="auto"/>
        <w:ind w:left="360"/>
      </w:pPr>
    </w:p>
    <w:p w14:paraId="4A127CFB" w14:textId="77777777" w:rsidR="007361A3" w:rsidRPr="007361A3" w:rsidRDefault="007361A3" w:rsidP="00347F64">
      <w:pPr>
        <w:rPr>
          <w:sz w:val="36"/>
          <w:szCs w:val="36"/>
        </w:rPr>
      </w:pPr>
      <w:r w:rsidRPr="007361A3">
        <w:rPr>
          <w:sz w:val="36"/>
          <w:szCs w:val="36"/>
        </w:rPr>
        <w:t xml:space="preserve">Nominations Accepted From: </w:t>
      </w:r>
    </w:p>
    <w:p w14:paraId="42519288" w14:textId="77777777" w:rsidR="007361A3" w:rsidRDefault="007361A3" w:rsidP="007361A3">
      <w:pPr>
        <w:spacing w:after="0" w:line="240" w:lineRule="auto"/>
        <w:ind w:left="360"/>
      </w:pPr>
      <w:r w:rsidRPr="007361A3">
        <w:t xml:space="preserve">FWEA members </w:t>
      </w:r>
    </w:p>
    <w:p w14:paraId="4E6F5415" w14:textId="77777777" w:rsidR="007361A3" w:rsidRDefault="007361A3" w:rsidP="007361A3">
      <w:pPr>
        <w:spacing w:after="0" w:line="240" w:lineRule="auto"/>
        <w:ind w:left="360"/>
      </w:pPr>
      <w:r w:rsidRPr="007361A3">
        <w:t xml:space="preserve">FWEA </w:t>
      </w:r>
      <w:r w:rsidR="00CF11E7">
        <w:t>c</w:t>
      </w:r>
      <w:r w:rsidRPr="007361A3">
        <w:t xml:space="preserve">hapters </w:t>
      </w:r>
    </w:p>
    <w:p w14:paraId="1FF979F4" w14:textId="77777777" w:rsidR="007361A3" w:rsidRDefault="007361A3" w:rsidP="007361A3">
      <w:pPr>
        <w:spacing w:after="0" w:line="240" w:lineRule="auto"/>
        <w:ind w:left="360"/>
      </w:pPr>
      <w:r w:rsidRPr="007361A3">
        <w:t xml:space="preserve">FWEA </w:t>
      </w:r>
      <w:r w:rsidR="00CF11E7">
        <w:t>c</w:t>
      </w:r>
      <w:r w:rsidRPr="007361A3">
        <w:t xml:space="preserve">ommittees </w:t>
      </w:r>
    </w:p>
    <w:p w14:paraId="40C854B1" w14:textId="77777777" w:rsidR="007361A3" w:rsidRDefault="007361A3" w:rsidP="007361A3">
      <w:pPr>
        <w:spacing w:after="0" w:line="240" w:lineRule="auto"/>
        <w:ind w:left="360"/>
      </w:pPr>
    </w:p>
    <w:p w14:paraId="6065D5FA" w14:textId="0781D7F5" w:rsidR="003E7A9D" w:rsidRDefault="007361A3" w:rsidP="007361A3">
      <w:pPr>
        <w:rPr>
          <w:sz w:val="36"/>
          <w:szCs w:val="36"/>
        </w:rPr>
      </w:pPr>
      <w:r w:rsidRPr="007361A3">
        <w:rPr>
          <w:sz w:val="36"/>
          <w:szCs w:val="36"/>
        </w:rPr>
        <w:t xml:space="preserve">Nominations Deadline: </w:t>
      </w:r>
      <w:r w:rsidR="0039498D">
        <w:rPr>
          <w:sz w:val="36"/>
          <w:szCs w:val="36"/>
        </w:rPr>
        <w:t>February 28, 2023</w:t>
      </w:r>
    </w:p>
    <w:p w14:paraId="3DCEC331" w14:textId="635D3164" w:rsidR="003E7A9D" w:rsidRPr="008278DA" w:rsidRDefault="003E7A9D" w:rsidP="007361A3">
      <w:pPr>
        <w:rPr>
          <w:sz w:val="24"/>
          <w:szCs w:val="24"/>
        </w:rPr>
      </w:pPr>
      <w:r w:rsidRPr="008278DA">
        <w:rPr>
          <w:sz w:val="24"/>
          <w:szCs w:val="24"/>
        </w:rPr>
        <w:t>For more information, please contact the Public Education Awards Chair</w:t>
      </w:r>
      <w:r w:rsidR="0039498D">
        <w:rPr>
          <w:sz w:val="24"/>
          <w:szCs w:val="24"/>
        </w:rPr>
        <w:t>, Julianne ‘</w:t>
      </w:r>
      <w:proofErr w:type="spellStart"/>
      <w:r w:rsidR="0039498D">
        <w:rPr>
          <w:sz w:val="24"/>
          <w:szCs w:val="24"/>
        </w:rPr>
        <w:t>Juli</w:t>
      </w:r>
      <w:proofErr w:type="spellEnd"/>
      <w:r w:rsidR="0039498D">
        <w:rPr>
          <w:sz w:val="24"/>
          <w:szCs w:val="24"/>
        </w:rPr>
        <w:t>’ LaRock.</w:t>
      </w:r>
    </w:p>
    <w:sectPr w:rsidR="003E7A9D" w:rsidRPr="008278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F2863"/>
    <w:multiLevelType w:val="hybridMultilevel"/>
    <w:tmpl w:val="4524C2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0082F99"/>
    <w:multiLevelType w:val="hybridMultilevel"/>
    <w:tmpl w:val="EAA8B0D0"/>
    <w:lvl w:ilvl="0" w:tplc="278ECC3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0062A"/>
    <w:multiLevelType w:val="hybridMultilevel"/>
    <w:tmpl w:val="E4567B70"/>
    <w:lvl w:ilvl="0" w:tplc="5F4E8AD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1A3"/>
    <w:rsid w:val="00096293"/>
    <w:rsid w:val="001A7F4A"/>
    <w:rsid w:val="00277D8B"/>
    <w:rsid w:val="002E7EA8"/>
    <w:rsid w:val="00347F64"/>
    <w:rsid w:val="0039498D"/>
    <w:rsid w:val="003E7A9D"/>
    <w:rsid w:val="004E7CF1"/>
    <w:rsid w:val="005A758E"/>
    <w:rsid w:val="005F7363"/>
    <w:rsid w:val="00617ED2"/>
    <w:rsid w:val="00670D48"/>
    <w:rsid w:val="00711223"/>
    <w:rsid w:val="007361A3"/>
    <w:rsid w:val="00764BCD"/>
    <w:rsid w:val="008278DA"/>
    <w:rsid w:val="00871A79"/>
    <w:rsid w:val="00970D63"/>
    <w:rsid w:val="00CF11E7"/>
    <w:rsid w:val="00D0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33504"/>
  <w15:chartTrackingRefBased/>
  <w15:docId w15:val="{FD334305-0028-4C73-BBA0-84C03C8FD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1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1A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1A7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71A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ms.fwea.org/members/form_edit.php?org_id=FWEA&amp;fid=537770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Dunifon, Shea N</dc:creator>
  <cp:keywords/>
  <dc:description/>
  <cp:lastModifiedBy>Dunifon, Shea N</cp:lastModifiedBy>
  <cp:revision>2</cp:revision>
  <dcterms:created xsi:type="dcterms:W3CDTF">2023-01-24T22:41:00Z</dcterms:created>
  <dcterms:modified xsi:type="dcterms:W3CDTF">2023-01-24T22:41:00Z</dcterms:modified>
</cp:coreProperties>
</file>